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0080" w:type="dxa"/>
        <w:tblLayout w:type="fixed"/>
      </w:tblPr>
      <w:tblGrid>
        <w:gridCol w:w="6336"/>
        <w:gridCol w:w="3744"/>
      </w:tblGrid>
      <w:tr>
        <w:tc>
          <w:tcPr>
            <w:tcW w:type="dxa" w:w="6336"/>
          </w:tcPr>
          <w:p>
            <w:r/>
            <w:r>
              <w:rPr>
                <w:b/>
                <w:i w:val="0"/>
                <w:color w:val="1F4E79"/>
                <w:sz w:val="40"/>
              </w:rPr>
              <w:t>EMPLOYEE WARNING NOTICE</w:t>
            </w:r>
          </w:p>
          <w:p>
            <w:r>
              <w:rPr>
                <w:color w:val="595959"/>
                <w:sz w:val="20"/>
              </w:rPr>
              <w:t>Written disciplinary record</w:t>
            </w:r>
          </w:p>
        </w:tc>
        <w:tc>
          <w:tcPr>
            <w:tcW w:type="dxa" w:w="3744"/>
          </w:tcPr>
          <w:p>
            <w:pPr>
              <w:jc w:val="right"/>
            </w:pPr>
            <w:r/>
            <w:r>
              <w:rPr>
                <w:b/>
                <w:i w:val="0"/>
                <w:color w:val="404040"/>
                <w:sz w:val="22"/>
              </w:rPr>
              <w:t>[Company Name]</w:t>
            </w:r>
          </w:p>
          <w:p>
            <w:pPr>
              <w:jc w:val="right"/>
            </w:pPr>
            <w:r>
              <w:rPr>
                <w:sz w:val="18"/>
              </w:rPr>
              <w:t>Human Resources Department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Employee Name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Daniel Brooks</w:t>
            </w:r>
          </w:p>
        </w:tc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Employee ID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EMP-0472</w:t>
            </w:r>
          </w:p>
        </w:tc>
      </w:tr>
      <w:tr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Job Title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Customer Service Rep.</w:t>
            </w:r>
          </w:p>
        </w:tc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Department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Support</w:t>
            </w:r>
          </w:p>
        </w:tc>
      </w:tr>
      <w:tr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Supervisor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Angela Ruiz</w:t>
            </w:r>
          </w:p>
        </w:tc>
        <w:tc>
          <w:tcPr>
            <w:tcW w:type="dxa" w:w="1800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Date of Notice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November 12, 2026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10080"/>
            <w:gridSpan w:val="4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WARNING LEVEL</w:t>
            </w:r>
          </w:p>
        </w:tc>
      </w:tr>
      <w:tr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Verbal warning (documented)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First written warning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Second written warning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Final written warning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10080"/>
            <w:gridSpan w:val="4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TYPE OF VIOLATION</w:t>
            </w:r>
          </w:p>
        </w:tc>
      </w:tr>
      <w:tr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Attendance / tardiness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Work performance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Conduct / behavior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Policy violation</w:t>
            </w:r>
          </w:p>
        </w:tc>
      </w:tr>
      <w:tr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Safety violation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Insubordination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Quality of work</w:t>
            </w:r>
          </w:p>
        </w:tc>
        <w:tc>
          <w:tcPr>
            <w:tcW w:type="dxa" w:w="2520"/>
          </w:tcPr>
          <w:p>
            <w:r/>
            <w:r>
              <w:rPr>
                <w:b w:val="0"/>
                <w:i w:val="0"/>
                <w:sz w:val="20"/>
              </w:rPr>
              <w:t>☐  Other: __________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DESCRIPTION OF THE INCIDENT  (dates, times, what happened, policy reference)</w:t>
            </w:r>
          </w:p>
        </w:tc>
      </w:tr>
      <w:tr>
        <w:trPr>
          <w:trHeight w:val="864"/>
        </w:trPr>
        <w:tc>
          <w:tcPr>
            <w:tcW w:type="dxa" w:w="10080"/>
          </w:tcPr>
          <w:p>
            <w:r/>
            <w:r>
              <w:rPr>
                <w:b w:val="0"/>
                <w:i w:val="0"/>
                <w:sz w:val="20"/>
              </w:rPr>
              <w:t>On Nov 3, Nov 6 and Nov 10 the employee arrived 25-40 minutes late for the 8:00 AM shift without notifying the supervisor, contrary to the Attendance Policy (Handbook section 4.2).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 w:val="0"/>
                <w:i w:val="0"/>
                <w:sz w:val="19"/>
              </w:rPr>
              <w:t>Previous warnings:</w:t>
              <w:br/>
              <w:t>☐ None   ☐ Verbal on _______   ☐ Written on _______</w:t>
            </w:r>
          </w:p>
        </w:tc>
        <w:tc>
          <w:tcPr>
            <w:tcW w:type="dxa" w:w="5040"/>
          </w:tcPr>
          <w:p>
            <w:r/>
            <w:r>
              <w:rPr>
                <w:b w:val="0"/>
                <w:i w:val="0"/>
                <w:sz w:val="19"/>
              </w:rPr>
              <w:t>Meeting held on: ______________</w:t>
              <w:br/>
              <w:t>Witness: ______________________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REQUIRED IMPROVEMENT &amp; ACTION PLAN</w:t>
            </w:r>
          </w:p>
        </w:tc>
      </w:tr>
      <w:tr>
        <w:trPr>
          <w:trHeight w:val="720"/>
        </w:trPr>
        <w:tc>
          <w:tcPr>
            <w:tcW w:type="dxa" w:w="10080"/>
          </w:tcPr>
          <w:p>
            <w:r/>
            <w:r>
              <w:rPr>
                <w:b w:val="0"/>
                <w:i w:val="0"/>
                <w:sz w:val="20"/>
              </w:rPr>
              <w:t>Arrive by 8:00 AM for every scheduled shift. If delayed, call the supervisor before the shift starts. Attendance will be reviewed weekly for the next 60 days.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CONSEQUENCES OF FURTHER VIOLATIONS</w:t>
            </w:r>
          </w:p>
        </w:tc>
      </w:tr>
      <w:tr>
        <w:trPr>
          <w:trHeight w:val="432"/>
        </w:trPr>
        <w:tc>
          <w:tcPr>
            <w:tcW w:type="dxa" w:w="10080"/>
          </w:tcPr>
          <w:p>
            <w:r/>
            <w:r>
              <w:rPr>
                <w:b w:val="0"/>
                <w:i w:val="0"/>
                <w:sz w:val="20"/>
              </w:rPr>
              <w:t>Further violations may result in additional disciplinary action, up to and including termination of employment.</w:t>
            </w:r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1F4E79"/>
          </w:tcPr>
          <w:p>
            <w:r/>
            <w:r>
              <w:rPr>
                <w:b/>
                <w:i w:val="0"/>
                <w:color w:val="FFFFFF"/>
                <w:sz w:val="20"/>
              </w:rPr>
              <w:t>EMPLOYEE COMMENTS  (optional)</w:t>
            </w:r>
          </w:p>
        </w:tc>
      </w:tr>
      <w:tr>
        <w:trPr>
          <w:trHeight w:val="792"/>
        </w:trPr>
        <w:tc>
          <w:tcPr>
            <w:tcW w:type="dxa" w:w="10080"/>
          </w:tcPr>
          <w:p>
            <w:r/>
          </w:p>
        </w:tc>
      </w:tr>
    </w:tbl>
    <w:p>
      <w:pPr>
        <w:spacing w:before="0" w:after="80"/>
      </w:pPr>
      <w:r>
        <w:rPr>
          <w:b w:val="0"/>
          <w:i w:val="0"/>
          <w:sz w:val="10"/>
        </w:rPr>
      </w:r>
    </w:p>
    <w:p>
      <w:pPr>
        <w:spacing w:before="0" w:after="80"/>
      </w:pPr>
      <w:r>
        <w:rPr>
          <w:b w:val="0"/>
          <w:i/>
          <w:color w:val="595959"/>
          <w:sz w:val="17"/>
        </w:rPr>
        <w:t>By signing, the employee acknowledges receipt of this notice. A signature does not necessarily mean agreement.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168"/>
        <w:gridCol w:w="4608"/>
        <w:gridCol w:w="2304"/>
      </w:tblGrid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1F4E79"/>
                <w:sz w:val="20"/>
              </w:rPr>
              <w:t>Employee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1F4E79"/>
                <w:sz w:val="20"/>
              </w:rPr>
              <w:t>Supervisor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1F4E79"/>
                <w:sz w:val="20"/>
              </w:rPr>
              <w:t>HR Representative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</w:tbl>
    <w:sectPr w:rsidR="00FC693F" w:rsidRPr="0006063C" w:rsidSect="00034616">
      <w:pgSz w:w="12240" w:h="15840"/>
      <w:pgMar w:top="57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