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651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52"/>
              </w:rPr>
              <w:t>WELCOME BACK!</w:t>
            </w:r>
          </w:p>
          <w:p>
            <w:pPr>
              <w:jc w:val="center"/>
            </w:pPr>
            <w:r>
              <w:rPr>
                <w:b/>
                <w:color w:val="FFFFFF"/>
                <w:sz w:val="26"/>
              </w:rPr>
              <w:t>First PTA Meeting of the School Year – Agenda</w:t>
            </w:r>
          </w:p>
          <w:p>
            <w:pPr>
              <w:jc w:val="center"/>
            </w:pPr>
            <w:r>
              <w:rPr>
                <w:color w:val="FFFFFF"/>
                <w:sz w:val="20"/>
              </w:rPr>
              <w:t>[Maple Grove Primary PTA]  •  Thursday, September 10, 2026  •  6:00 PM  •  School Hall</w:t>
            </w:r>
          </w:p>
        </w:tc>
      </w:tr>
    </w:tbl>
    <w:p>
      <w:pPr>
        <w:spacing w:before="0" w:after="120"/>
      </w:pPr>
      <w:r>
        <w:rPr>
          <w:b w:val="0"/>
          <w:i w:val="0"/>
          <w:sz w:val="21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6336"/>
        <w:gridCol w:w="2736"/>
      </w:tblGrid>
      <w:tr>
        <w:tc>
          <w:tcPr>
            <w:tcW w:type="dxa" w:w="1008"/>
            <w:shd w:val="clear" w:color="auto" w:fill="E651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Time</w:t>
            </w:r>
          </w:p>
        </w:tc>
        <w:tc>
          <w:tcPr>
            <w:tcW w:type="dxa" w:w="6336"/>
            <w:shd w:val="clear" w:color="auto" w:fill="E651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What We'll Cover</w:t>
            </w:r>
          </w:p>
        </w:tc>
        <w:tc>
          <w:tcPr>
            <w:tcW w:type="dxa" w:w="2736"/>
            <w:shd w:val="clear" w:color="auto" w:fill="E651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Led By</w:t>
            </w:r>
          </w:p>
        </w:tc>
      </w:tr>
      <w:tr>
        <w:tc>
          <w:tcPr>
            <w:tcW w:type="dxa" w:w="1008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6:00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i w:val="0"/>
                <w:sz w:val="20"/>
              </w:rPr>
              <w:t>Welcome, snacks &amp; sign-in (grab a name tag!)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i w:val="0"/>
                <w:sz w:val="20"/>
              </w:rPr>
              <w:t>Hospitality Team</w:t>
            </w:r>
          </w:p>
        </w:tc>
      </w:tr>
      <w:tr>
        <w:tc>
          <w:tcPr>
            <w:tcW w:type="dxa" w:w="1008"/>
            <w:shd w:val="clear" w:color="auto" w:fill="FFF3E0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6:10</w:t>
            </w:r>
          </w:p>
        </w:tc>
        <w:tc>
          <w:tcPr>
            <w:tcW w:type="dxa" w:w="63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Meet your PTA officers and what each role does</w:t>
            </w:r>
          </w:p>
        </w:tc>
        <w:tc>
          <w:tcPr>
            <w:tcW w:type="dxa" w:w="27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President</w:t>
            </w:r>
          </w:p>
        </w:tc>
      </w:tr>
      <w:tr>
        <w:tc>
          <w:tcPr>
            <w:tcW w:type="dxa" w:w="1008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6:20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i w:val="0"/>
                <w:sz w:val="20"/>
              </w:rPr>
              <w:t>Principal's welcome &amp; school-year priorities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i w:val="0"/>
                <w:sz w:val="20"/>
              </w:rPr>
              <w:t>Principal</w:t>
            </w:r>
          </w:p>
        </w:tc>
      </w:tr>
      <w:tr>
        <w:tc>
          <w:tcPr>
            <w:tcW w:type="dxa" w:w="1008"/>
            <w:shd w:val="clear" w:color="auto" w:fill="FFF3E0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6:30</w:t>
            </w:r>
          </w:p>
        </w:tc>
        <w:tc>
          <w:tcPr>
            <w:tcW w:type="dxa" w:w="63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What the PTA funded last year (results &amp; thank-yous)</w:t>
            </w:r>
          </w:p>
        </w:tc>
        <w:tc>
          <w:tcPr>
            <w:tcW w:type="dxa" w:w="27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Treasurer</w:t>
            </w:r>
          </w:p>
        </w:tc>
      </w:tr>
      <w:tr>
        <w:tc>
          <w:tcPr>
            <w:tcW w:type="dxa" w:w="1008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6:40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i w:val="0"/>
                <w:sz w:val="20"/>
              </w:rPr>
              <w:t>Proposed budget for 2026-27 – questions &amp; vote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i w:val="0"/>
                <w:sz w:val="20"/>
              </w:rPr>
              <w:t>Treasurer</w:t>
            </w:r>
          </w:p>
        </w:tc>
      </w:tr>
      <w:tr>
        <w:tc>
          <w:tcPr>
            <w:tcW w:type="dxa" w:w="1008"/>
            <w:shd w:val="clear" w:color="auto" w:fill="FFF3E0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6:50</w:t>
            </w:r>
          </w:p>
        </w:tc>
        <w:tc>
          <w:tcPr>
            <w:tcW w:type="dxa" w:w="63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Membership drive: why join, dues, goal 300 families</w:t>
            </w:r>
          </w:p>
        </w:tc>
        <w:tc>
          <w:tcPr>
            <w:tcW w:type="dxa" w:w="27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Membership Chair</w:t>
            </w:r>
          </w:p>
        </w:tc>
      </w:tr>
      <w:tr>
        <w:tc>
          <w:tcPr>
            <w:tcW w:type="dxa" w:w="1008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7:00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i w:val="0"/>
                <w:sz w:val="20"/>
              </w:rPr>
              <w:t>Event calendar for the year (see below)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i w:val="0"/>
                <w:sz w:val="20"/>
              </w:rPr>
              <w:t>Vice President</w:t>
            </w:r>
          </w:p>
        </w:tc>
      </w:tr>
      <w:tr>
        <w:tc>
          <w:tcPr>
            <w:tcW w:type="dxa" w:w="1008"/>
            <w:shd w:val="clear" w:color="auto" w:fill="FFF3E0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7:10</w:t>
            </w:r>
          </w:p>
        </w:tc>
        <w:tc>
          <w:tcPr>
            <w:tcW w:type="dxa" w:w="63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Volunteer sign-up: committees and one-time roles</w:t>
            </w:r>
          </w:p>
        </w:tc>
        <w:tc>
          <w:tcPr>
            <w:tcW w:type="dxa" w:w="27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Volunteer Coordinator</w:t>
            </w:r>
          </w:p>
        </w:tc>
      </w:tr>
      <w:tr>
        <w:tc>
          <w:tcPr>
            <w:tcW w:type="dxa" w:w="1008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7:20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i w:val="0"/>
                <w:sz w:val="20"/>
              </w:rPr>
              <w:t>Parent Q&amp;A and ideas box</w:t>
            </w:r>
          </w:p>
        </w:tc>
        <w:tc>
          <w:tcPr>
            <w:tcW w:type="dxa" w:w="2736"/>
          </w:tcPr>
          <w:p>
            <w:r/>
            <w:r>
              <w:rPr>
                <w:b w:val="0"/>
                <w:i w:val="0"/>
                <w:sz w:val="20"/>
              </w:rPr>
              <w:t>All</w:t>
            </w:r>
          </w:p>
        </w:tc>
      </w:tr>
      <w:tr>
        <w:tc>
          <w:tcPr>
            <w:tcW w:type="dxa" w:w="1008"/>
            <w:shd w:val="clear" w:color="auto" w:fill="FFF3E0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7:30</w:t>
            </w:r>
          </w:p>
        </w:tc>
        <w:tc>
          <w:tcPr>
            <w:tcW w:type="dxa" w:w="63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Door prize draw &amp; close</w:t>
            </w:r>
          </w:p>
        </w:tc>
        <w:tc>
          <w:tcPr>
            <w:tcW w:type="dxa" w:w="2736"/>
            <w:shd w:val="clear" w:color="auto" w:fill="FFF3E0"/>
          </w:tcPr>
          <w:p>
            <w:r/>
            <w:r>
              <w:rPr>
                <w:b w:val="0"/>
                <w:i w:val="0"/>
                <w:sz w:val="20"/>
              </w:rPr>
              <w:t>President</w:t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  <w:i w:val="0"/>
                <w:color w:val="E65100"/>
                <w:sz w:val="22"/>
              </w:rPr>
              <w:t>2026-27 EVENT CALENDAR</w:t>
            </w:r>
          </w:p>
          <w:p>
            <w:r>
              <w:rPr>
                <w:sz w:val="20"/>
              </w:rPr>
              <w:t>•  Sep 25 – Family Picnic</w:t>
            </w:r>
          </w:p>
          <w:p>
            <w:r>
              <w:rPr>
                <w:sz w:val="20"/>
              </w:rPr>
              <w:t>•  Oct 23 – Fall Festival</w:t>
            </w:r>
          </w:p>
          <w:p>
            <w:r>
              <w:rPr>
                <w:sz w:val="20"/>
              </w:rPr>
              <w:t>•  Nov 16-20 – Book Fair</w:t>
            </w:r>
          </w:p>
          <w:p>
            <w:r>
              <w:rPr>
                <w:sz w:val="20"/>
              </w:rPr>
              <w:t>•  Dec 11 – Winter Concert Bake Sale</w:t>
            </w:r>
          </w:p>
          <w:p>
            <w:r>
              <w:rPr>
                <w:sz w:val="20"/>
              </w:rPr>
              <w:t>•  Feb 12 – Valentine's Dance</w:t>
            </w:r>
          </w:p>
          <w:p>
            <w:r>
              <w:rPr>
                <w:sz w:val="20"/>
              </w:rPr>
              <w:t>•  Mar 19 – Science Night</w:t>
            </w:r>
          </w:p>
          <w:p>
            <w:r>
              <w:rPr>
                <w:sz w:val="20"/>
              </w:rPr>
              <w:t>•  May 4-8 – Teacher Appreciation Week</w:t>
            </w:r>
          </w:p>
          <w:p>
            <w:r>
              <w:rPr>
                <w:sz w:val="20"/>
              </w:rPr>
              <w:t>•  Jun 5 – Field Day</w:t>
            </w:r>
          </w:p>
        </w:tc>
        <w:tc>
          <w:tcPr>
            <w:tcW w:type="dxa" w:w="5040"/>
          </w:tcPr>
          <w:p>
            <w:r/>
            <w:r>
              <w:rPr>
                <w:b/>
                <w:i w:val="0"/>
                <w:color w:val="E65100"/>
                <w:sz w:val="22"/>
              </w:rPr>
              <w:t>VOLUNTEER SIGN-UP</w:t>
            </w:r>
          </w:p>
          <w:p>
            <w:r>
              <w:rPr>
                <w:sz w:val="20"/>
              </w:rPr>
              <w:t>☐ Room Parent</w:t>
            </w:r>
          </w:p>
          <w:p>
            <w:r>
              <w:rPr>
                <w:sz w:val="20"/>
              </w:rPr>
              <w:t>☐ Fundraising Committee</w:t>
            </w:r>
          </w:p>
          <w:p>
            <w:r>
              <w:rPr>
                <w:sz w:val="20"/>
              </w:rPr>
              <w:t>☐ Book Fair Helper</w:t>
            </w:r>
          </w:p>
          <w:p>
            <w:r>
              <w:rPr>
                <w:sz w:val="20"/>
              </w:rPr>
              <w:t>☐ Hospitality / Snacks</w:t>
            </w:r>
          </w:p>
          <w:p>
            <w:r>
              <w:rPr>
                <w:sz w:val="20"/>
              </w:rPr>
              <w:t>☐ Newsletter &amp; Social Media</w:t>
            </w:r>
          </w:p>
          <w:p>
            <w:r>
              <w:rPr>
                <w:sz w:val="20"/>
              </w:rPr>
              <w:t>☐ Event Setup Crew</w:t>
            </w:r>
          </w:p>
          <w:p>
            <w:r>
              <w:rPr>
                <w:sz w:val="20"/>
              </w:rPr>
              <w:t>☐ Teacher Appreciation</w:t>
            </w:r>
          </w:p>
          <w:p>
            <w:r>
              <w:rPr>
                <w:sz w:val="20"/>
              </w:rPr>
              <w:t>☐ One-time helper only</w:t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65100"/>
          </w:tcPr>
          <w:p>
            <w:r/>
            <w:r>
              <w:rPr>
                <w:b/>
                <w:i w:val="0"/>
                <w:color w:val="FFFFFF"/>
                <w:sz w:val="21"/>
              </w:rPr>
              <w:t>MEMBERSHIP &amp; CONTACT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3240"/>
        <w:gridCol w:w="1800"/>
        <w:gridCol w:w="3240"/>
      </w:tblGrid>
      <w:tr>
        <w:tc>
          <w:tcPr>
            <w:tcW w:type="dxa" w:w="1800"/>
            <w:shd w:val="clear" w:color="auto" w:fill="FFF3E0"/>
          </w:tcPr>
          <w:p>
            <w:r/>
            <w:r>
              <w:rPr>
                <w:b/>
                <w:i w:val="0"/>
                <w:color w:val="E65100"/>
                <w:sz w:val="20"/>
              </w:rPr>
              <w:t>Family Name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  <w:shd w:val="clear" w:color="auto" w:fill="FFF3E0"/>
          </w:tcPr>
          <w:p>
            <w:r/>
            <w:r>
              <w:rPr>
                <w:b/>
                <w:i w:val="0"/>
                <w:color w:val="E65100"/>
                <w:sz w:val="20"/>
              </w:rPr>
              <w:t>Child / Grade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1800"/>
            <w:shd w:val="clear" w:color="auto" w:fill="FFF3E0"/>
          </w:tcPr>
          <w:p>
            <w:r/>
            <w:r>
              <w:rPr>
                <w:b/>
                <w:i w:val="0"/>
                <w:color w:val="E65100"/>
                <w:sz w:val="20"/>
              </w:rPr>
              <w:t>Email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  <w:shd w:val="clear" w:color="auto" w:fill="FFF3E0"/>
          </w:tcPr>
          <w:p>
            <w:r/>
            <w:r>
              <w:rPr>
                <w:b/>
                <w:i w:val="0"/>
                <w:color w:val="E65100"/>
                <w:sz w:val="20"/>
              </w:rPr>
              <w:t>Phone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1800"/>
            <w:shd w:val="clear" w:color="auto" w:fill="FFF3E0"/>
          </w:tcPr>
          <w:p>
            <w:r/>
            <w:r>
              <w:rPr>
                <w:b/>
                <w:i w:val="0"/>
                <w:color w:val="E65100"/>
                <w:sz w:val="20"/>
              </w:rPr>
              <w:t>Dues Paid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☐ Cash  ☐ Online</w:t>
            </w:r>
          </w:p>
        </w:tc>
        <w:tc>
          <w:tcPr>
            <w:tcW w:type="dxa" w:w="1800"/>
            <w:shd w:val="clear" w:color="auto" w:fill="FFF3E0"/>
          </w:tcPr>
          <w:p>
            <w:r/>
            <w:r>
              <w:rPr>
                <w:b/>
                <w:i w:val="0"/>
                <w:color w:val="E65100"/>
                <w:sz w:val="20"/>
              </w:rPr>
              <w:t>Amount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$15 per family</w:t>
            </w:r>
          </w:p>
        </w:tc>
      </w:tr>
    </w:tbl>
    <w:p>
      <w:pPr>
        <w:spacing w:before="160" w:after="0"/>
        <w:jc w:val="center"/>
      </w:pPr>
      <w:r>
        <w:rPr>
          <w:b/>
          <w:i w:val="0"/>
          <w:color w:val="E65100"/>
          <w:sz w:val="20"/>
        </w:rPr>
        <w:t>Thank you for being part of our school community! Next meeting: October 8, 2026 at 6:00 PM.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